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764E" w14:textId="77777777" w:rsidR="003E4983" w:rsidRPr="003E4983" w:rsidRDefault="003E4983" w:rsidP="003E4983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:lang w:eastAsia="sk-SK"/>
          <w14:ligatures w14:val="none"/>
        </w:rPr>
        <w:t>Dotazník k vypracovaniu Programu rozvoja obce Tatranská Javorina</w:t>
      </w:r>
    </w:p>
    <w:p w14:paraId="1A4C5C90" w14:textId="77777777" w:rsidR="003E4983" w:rsidRPr="003E4983" w:rsidRDefault="003E4983" w:rsidP="003E498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br/>
        <w:t>Vyplnenie dotazníka je dobrovoľné, avšak prispeje k lepšiemu a efektívnejšiemu spracovaniu Programu rozvoja obce, ktorým sa obec bude riadiť v rokoch 2023-2028</w:t>
      </w:r>
    </w:p>
    <w:p w14:paraId="7E87CC10" w14:textId="77777777" w:rsidR="003E4983" w:rsidRPr="003E4983" w:rsidRDefault="003E4983" w:rsidP="003E498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5F6368"/>
          <w:spacing w:val="3"/>
          <w:kern w:val="0"/>
          <w:sz w:val="21"/>
          <w:szCs w:val="21"/>
          <w:lang w:eastAsia="sk-SK"/>
          <w14:ligatures w14:val="none"/>
        </w:rPr>
        <w:t> </w:t>
      </w:r>
    </w:p>
    <w:p w14:paraId="14D1C3F3" w14:textId="7DEC8B27" w:rsidR="003E4983" w:rsidRPr="003E4983" w:rsidRDefault="003E4983" w:rsidP="003E498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b/>
          <w:bCs/>
          <w:color w:val="5F6368"/>
          <w:spacing w:val="3"/>
          <w:kern w:val="0"/>
          <w:sz w:val="21"/>
          <w:szCs w:val="21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b/>
          <w:bCs/>
          <w:color w:val="5F6368"/>
          <w:spacing w:val="3"/>
          <w:kern w:val="0"/>
          <w:sz w:val="21"/>
          <w:szCs w:val="21"/>
          <w:lang w:eastAsia="sk-SK"/>
          <w14:ligatures w14:val="none"/>
        </w:rPr>
        <w:t> </w:t>
      </w: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Charakteristika respondenta</w:t>
      </w:r>
    </w:p>
    <w:p w14:paraId="4E570D1B" w14:textId="76A35E09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sk-SK"/>
          <w14:ligatures w14:val="none"/>
        </w:rPr>
        <w:t>Pohlavie</w:t>
      </w:r>
    </w:p>
    <w:p w14:paraId="7C9E97C0" w14:textId="77777777" w:rsidR="003E4983" w:rsidRPr="003E4983" w:rsidRDefault="003E4983" w:rsidP="003E498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Muž</w:t>
      </w:r>
    </w:p>
    <w:p w14:paraId="6B30A3DF" w14:textId="77777777" w:rsidR="003E4983" w:rsidRPr="003E4983" w:rsidRDefault="003E4983" w:rsidP="003E4983">
      <w:pPr>
        <w:pStyle w:val="Odsekzoznamu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Žena</w:t>
      </w:r>
    </w:p>
    <w:p w14:paraId="440B9D6B" w14:textId="094F1B08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Najvyššie dosiahnuté vzdelanie</w:t>
      </w:r>
    </w:p>
    <w:p w14:paraId="0CA2F202" w14:textId="77777777" w:rsidR="003E4983" w:rsidRPr="003E4983" w:rsidRDefault="003E4983" w:rsidP="003E498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základné</w:t>
      </w:r>
    </w:p>
    <w:p w14:paraId="622AEBED" w14:textId="77777777" w:rsidR="003E4983" w:rsidRPr="003E4983" w:rsidRDefault="003E4983" w:rsidP="003E498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stredné</w:t>
      </w:r>
    </w:p>
    <w:p w14:paraId="23A9BB97" w14:textId="77777777" w:rsidR="003E4983" w:rsidRPr="003E4983" w:rsidRDefault="003E4983" w:rsidP="003E498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stredné s maturitou</w:t>
      </w:r>
    </w:p>
    <w:p w14:paraId="418E5730" w14:textId="77777777" w:rsidR="003E4983" w:rsidRPr="003E4983" w:rsidRDefault="003E4983" w:rsidP="003E4983">
      <w:pPr>
        <w:pStyle w:val="Odsekzoznamu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vysokoškolské</w:t>
      </w:r>
    </w:p>
    <w:p w14:paraId="0CB3A348" w14:textId="6C4A899F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Vek</w:t>
      </w:r>
    </w:p>
    <w:p w14:paraId="628BC8A3" w14:textId="0CC093C4" w:rsidR="003E4983" w:rsidRPr="003E4983" w:rsidRDefault="003E4983" w:rsidP="003E4983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  <w:object w:dxaOrig="1440" w:dyaOrig="1440" w14:anchorId="13222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pt;height:18pt" o:ole="">
            <v:imagedata r:id="rId8" o:title=""/>
          </v:shape>
          <w:control r:id="rId9" w:name="DefaultOcxName" w:shapeid="_x0000_i1045"/>
        </w:object>
      </w:r>
    </w:p>
    <w:p w14:paraId="279CF9FF" w14:textId="028E9CA4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Ekonomická aktivita</w:t>
      </w:r>
    </w:p>
    <w:p w14:paraId="4C2F6AE0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zamestnaný/á</w:t>
      </w:r>
    </w:p>
    <w:p w14:paraId="5223F8E7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podnikateľ/ka</w:t>
      </w:r>
    </w:p>
    <w:p w14:paraId="4910947A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samostatne hospodáriaci roľník</w:t>
      </w:r>
    </w:p>
    <w:p w14:paraId="1C1CEF01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dôchodca/</w:t>
      </w:r>
      <w:proofErr w:type="spellStart"/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kyňa</w:t>
      </w:r>
      <w:proofErr w:type="spellEnd"/>
    </w:p>
    <w:p w14:paraId="1D09B54F" w14:textId="5E8CFC99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študent/ka</w:t>
      </w:r>
    </w:p>
    <w:p w14:paraId="187D572B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na materskej/rodičovskej dovolenke</w:t>
      </w:r>
    </w:p>
    <w:p w14:paraId="1B85BA54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nezamestnaný/-á</w:t>
      </w:r>
    </w:p>
    <w:p w14:paraId="7449FAB6" w14:textId="77777777" w:rsidR="003E4983" w:rsidRPr="003E4983" w:rsidRDefault="003E4983" w:rsidP="003E4983">
      <w:pPr>
        <w:pStyle w:val="Odsekzoznamu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sk-SK"/>
          <w14:ligatures w14:val="none"/>
        </w:rPr>
        <w:t>Iné:</w:t>
      </w:r>
    </w:p>
    <w:p w14:paraId="597E316C" w14:textId="77777777" w:rsidR="003E4983" w:rsidRPr="003E4983" w:rsidRDefault="003E4983" w:rsidP="003E4983">
      <w:pPr>
        <w:shd w:val="clear" w:color="auto" w:fill="95900F"/>
        <w:spacing w:after="0" w:line="360" w:lineRule="atLeast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sk-SK"/>
          <w14:ligatures w14:val="none"/>
        </w:rPr>
        <w:t>Obec ako miesto bývania</w:t>
      </w:r>
    </w:p>
    <w:p w14:paraId="593AECB3" w14:textId="3C54515A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Ako dlho bývate v obci?</w:t>
      </w:r>
    </w:p>
    <w:p w14:paraId="44978185" w14:textId="77777777" w:rsidR="003E4983" w:rsidRPr="003E4983" w:rsidRDefault="003E4983" w:rsidP="003E498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0-5 rokov</w:t>
      </w:r>
    </w:p>
    <w:p w14:paraId="035093C7" w14:textId="77777777" w:rsidR="003E4983" w:rsidRPr="003E4983" w:rsidRDefault="003E4983" w:rsidP="003E498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6 - 10 rokov</w:t>
      </w:r>
    </w:p>
    <w:p w14:paraId="4541DF35" w14:textId="77777777" w:rsidR="003E4983" w:rsidRPr="003E4983" w:rsidRDefault="003E4983" w:rsidP="003E498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11 - 20 rokov</w:t>
      </w:r>
    </w:p>
    <w:p w14:paraId="0B1CCAA7" w14:textId="77777777" w:rsidR="003E4983" w:rsidRPr="003E4983" w:rsidRDefault="003E4983" w:rsidP="003E4983">
      <w:pPr>
        <w:pStyle w:val="Odsekzoznamu"/>
        <w:numPr>
          <w:ilvl w:val="0"/>
          <w:numId w:val="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viac ako 21 rokov</w:t>
      </w:r>
    </w:p>
    <w:p w14:paraId="6A971D57" w14:textId="60D4CB6D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Ste spokojný/-á s bývaním v obci?</w:t>
      </w:r>
    </w:p>
    <w:p w14:paraId="424D870B" w14:textId="77777777" w:rsidR="003E4983" w:rsidRPr="003E4983" w:rsidRDefault="003E4983" w:rsidP="003E498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som spokojný/-á</w:t>
      </w:r>
    </w:p>
    <w:p w14:paraId="3342952D" w14:textId="77777777" w:rsidR="003E4983" w:rsidRPr="003E4983" w:rsidRDefault="003E4983" w:rsidP="003E498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som čiastočne spokojný/-á</w:t>
      </w:r>
    </w:p>
    <w:p w14:paraId="1C61B392" w14:textId="77777777" w:rsidR="003E4983" w:rsidRPr="003E4983" w:rsidRDefault="003E4983" w:rsidP="003E4983">
      <w:pPr>
        <w:pStyle w:val="Odsekzoznamu"/>
        <w:numPr>
          <w:ilvl w:val="0"/>
          <w:numId w:val="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som nespokojný/-á</w:t>
      </w:r>
    </w:p>
    <w:p w14:paraId="6B32A1CE" w14:textId="5B3FA727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Ako hodnotíte rozvoj a napredovanie obce v posledných 5 rokoch?</w:t>
      </w:r>
    </w:p>
    <w:p w14:paraId="10765DC4" w14:textId="77777777" w:rsidR="003E4983" w:rsidRPr="003E4983" w:rsidRDefault="003E4983" w:rsidP="003E498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lastRenderedPageBreak/>
        <w:t>pozitívne</w:t>
      </w:r>
    </w:p>
    <w:p w14:paraId="27F7DA7B" w14:textId="77777777" w:rsidR="003E4983" w:rsidRPr="003E4983" w:rsidRDefault="003E4983" w:rsidP="003E4983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negatívne</w:t>
      </w:r>
    </w:p>
    <w:p w14:paraId="6A8575F3" w14:textId="77777777" w:rsidR="003E4983" w:rsidRPr="003E4983" w:rsidRDefault="003E4983" w:rsidP="003E4983">
      <w:pPr>
        <w:pStyle w:val="Odsekzoznamu"/>
        <w:numPr>
          <w:ilvl w:val="0"/>
          <w:numId w:val="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neviem posúdiť</w:t>
      </w:r>
    </w:p>
    <w:p w14:paraId="1D0AE03E" w14:textId="5DAD6092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V ktorých oblastiach považujete obec za atraktívnu?</w:t>
      </w:r>
    </w:p>
    <w:p w14:paraId="454972C1" w14:textId="77777777" w:rsidR="003E4983" w:rsidRPr="003E4983" w:rsidRDefault="003E4983" w:rsidP="003E498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Možnosti športových a voľnočasových aktivít</w:t>
      </w:r>
    </w:p>
    <w:p w14:paraId="2DC433DA" w14:textId="77777777" w:rsidR="003E4983" w:rsidRPr="003E4983" w:rsidRDefault="003E4983" w:rsidP="003E498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Kvalita ciest, ulíc a chodníkov</w:t>
      </w:r>
    </w:p>
    <w:p w14:paraId="5B05EE96" w14:textId="77777777" w:rsidR="003E4983" w:rsidRPr="003E4983" w:rsidRDefault="003E4983" w:rsidP="003E498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Stav historických a kultúrnych pamiatok</w:t>
      </w:r>
    </w:p>
    <w:p w14:paraId="0D9ED9C5" w14:textId="77777777" w:rsidR="003E4983" w:rsidRPr="003E4983" w:rsidRDefault="003E4983" w:rsidP="003E498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Kvalita životného prostredia</w:t>
      </w:r>
    </w:p>
    <w:p w14:paraId="221515E9" w14:textId="77777777" w:rsidR="003E4983" w:rsidRPr="003E4983" w:rsidRDefault="003E4983" w:rsidP="003E498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sk-SK"/>
          <w14:ligatures w14:val="none"/>
        </w:rPr>
        <w:t>Iné:</w:t>
      </w:r>
    </w:p>
    <w:p w14:paraId="1DF66017" w14:textId="0B22C9A2" w:rsidR="003E4983" w:rsidRPr="003E4983" w:rsidRDefault="003E4983" w:rsidP="003E4983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  <w:object w:dxaOrig="1440" w:dyaOrig="1440" w14:anchorId="585F4245">
          <v:shape id="_x0000_i1047" type="#_x0000_t75" style="width:42pt;height:18pt" o:ole="">
            <v:imagedata r:id="rId8" o:title=""/>
          </v:shape>
          <w:control r:id="rId10" w:name="DefaultOcxName1" w:shapeid="_x0000_i1047"/>
        </w:object>
      </w:r>
    </w:p>
    <w:p w14:paraId="0FD12109" w14:textId="3047F411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V čom vidíte najväčšie nedostatky v obci? /vyberte maximálne 3/</w:t>
      </w:r>
    </w:p>
    <w:p w14:paraId="64ECFF1B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ekonomika a podnikateľské prostredie</w:t>
      </w:r>
    </w:p>
    <w:p w14:paraId="7303886C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poľnohospodárstvo</w:t>
      </w:r>
    </w:p>
    <w:p w14:paraId="69957A5D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cestovný ruch</w:t>
      </w:r>
    </w:p>
    <w:p w14:paraId="2684279D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technická infraštruktúra /telekomunikácie, internet, energie, voda, kanalizácia/</w:t>
      </w:r>
    </w:p>
    <w:p w14:paraId="36F0861B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dopravná infraštruktúra</w:t>
      </w:r>
    </w:p>
    <w:p w14:paraId="44558C01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sociálna politika a infraštruktúra</w:t>
      </w:r>
    </w:p>
    <w:p w14:paraId="20E8E62C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rozvoj obce</w:t>
      </w:r>
    </w:p>
    <w:p w14:paraId="21D2D75D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životné prostredie</w:t>
      </w:r>
    </w:p>
    <w:p w14:paraId="309CD929" w14:textId="77777777" w:rsidR="003E4983" w:rsidRPr="003E4983" w:rsidRDefault="003E4983" w:rsidP="003E4983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vzdelávanie</w:t>
      </w:r>
    </w:p>
    <w:p w14:paraId="0C43D396" w14:textId="77777777" w:rsidR="003E4983" w:rsidRPr="003E4983" w:rsidRDefault="003E4983" w:rsidP="003E498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sk-SK"/>
          <w14:ligatures w14:val="none"/>
        </w:rPr>
        <w:t>Iné:</w:t>
      </w:r>
    </w:p>
    <w:p w14:paraId="2C61D93F" w14:textId="77777777" w:rsidR="003E4983" w:rsidRPr="003E4983" w:rsidRDefault="003E4983" w:rsidP="003E4983">
      <w:pPr>
        <w:shd w:val="clear" w:color="auto" w:fill="95900F"/>
        <w:spacing w:after="0" w:line="360" w:lineRule="atLeast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sk-SK"/>
          <w14:ligatures w14:val="none"/>
        </w:rPr>
        <w:t>Obec a jej rozvoj</w:t>
      </w:r>
    </w:p>
    <w:p w14:paraId="40D8104A" w14:textId="1EF4C094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Poznáte rozvojové plány obce?</w:t>
      </w:r>
    </w:p>
    <w:p w14:paraId="3BF5CEE2" w14:textId="77777777" w:rsidR="003E4983" w:rsidRPr="003E4983" w:rsidRDefault="003E4983" w:rsidP="003E498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poznám</w:t>
      </w:r>
    </w:p>
    <w:p w14:paraId="600E926F" w14:textId="77777777" w:rsidR="003E4983" w:rsidRPr="003E4983" w:rsidRDefault="003E4983" w:rsidP="003E498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čiastočne poznám</w:t>
      </w:r>
    </w:p>
    <w:p w14:paraId="2A14A077" w14:textId="77777777" w:rsidR="003E4983" w:rsidRPr="003E4983" w:rsidRDefault="003E4983" w:rsidP="003E4983">
      <w:pPr>
        <w:pStyle w:val="Odsekzoznamu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nepoznám</w:t>
      </w:r>
    </w:p>
    <w:p w14:paraId="745CBD89" w14:textId="23E1963B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Na ktoré oblasti a aktivity by sa mal podľa Vášho názoru sústrediť rozvoj obce v budúcom období? /vyberte maximálne 3/</w:t>
      </w:r>
      <w:r w:rsidRPr="003E4983">
        <w:rPr>
          <w:rFonts w:ascii="Roboto" w:eastAsia="Times New Roman" w:hAnsi="Roboto" w:cs="Times New Roman"/>
          <w:b/>
          <w:bCs/>
          <w:color w:val="D93025"/>
          <w:spacing w:val="3"/>
          <w:kern w:val="0"/>
          <w:sz w:val="24"/>
          <w:szCs w:val="24"/>
          <w:lang w:eastAsia="sk-SK"/>
          <w14:ligatures w14:val="none"/>
        </w:rPr>
        <w:t xml:space="preserve"> </w:t>
      </w:r>
    </w:p>
    <w:p w14:paraId="24E0157A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rekonštrukcia miestnych komunikácií</w:t>
      </w:r>
    </w:p>
    <w:p w14:paraId="43A4A197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podpora rozvoja podnikania</w:t>
      </w:r>
    </w:p>
    <w:p w14:paraId="1DD80782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rekonštrukcia verejných budov</w:t>
      </w:r>
    </w:p>
    <w:p w14:paraId="03A4BE0D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rozšírenie ponuky a kvality obchodu a služieb</w:t>
      </w:r>
    </w:p>
    <w:p w14:paraId="621BB88F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starostlivosť o pamiatky</w:t>
      </w:r>
    </w:p>
    <w:p w14:paraId="5C843CDC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vybudovanie nových ihrísk a športovísk</w:t>
      </w:r>
    </w:p>
    <w:p w14:paraId="581FA7E0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podpora ďalšieho vzdelávania obyvateľov</w:t>
      </w:r>
    </w:p>
    <w:p w14:paraId="5178220D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informačné systémy obce</w:t>
      </w:r>
    </w:p>
    <w:p w14:paraId="08BF3939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ochrana prírody a životného prostredia</w:t>
      </w:r>
    </w:p>
    <w:p w14:paraId="2B02F3C9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úprava verejných priestranstiev</w:t>
      </w:r>
    </w:p>
    <w:p w14:paraId="2B4F22B7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rozvoj cestovného ruchu</w:t>
      </w:r>
    </w:p>
    <w:p w14:paraId="15F37EE8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kultivácia a výsadba zelene</w:t>
      </w:r>
    </w:p>
    <w:p w14:paraId="39583524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bytová výstavba a nové stavebné pozemky</w:t>
      </w:r>
    </w:p>
    <w:p w14:paraId="07FB7C06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rozšírenie existujúcich kultúrnych podujatí</w:t>
      </w:r>
    </w:p>
    <w:p w14:paraId="55D1B2C4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spoločenský život</w:t>
      </w:r>
    </w:p>
    <w:p w14:paraId="68C3F912" w14:textId="77777777" w:rsidR="003E4983" w:rsidRPr="003E4983" w:rsidRDefault="003E4983" w:rsidP="003E4983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kern w:val="0"/>
          <w:lang w:eastAsia="sk-SK"/>
          <w14:ligatures w14:val="none"/>
        </w:rPr>
        <w:t>poskytovanie sociálnej starostlivosti</w:t>
      </w:r>
    </w:p>
    <w:p w14:paraId="413708A5" w14:textId="77777777" w:rsidR="003E4983" w:rsidRPr="003E4983" w:rsidRDefault="003E4983" w:rsidP="003E4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sk-SK"/>
          <w14:ligatures w14:val="none"/>
        </w:rPr>
        <w:lastRenderedPageBreak/>
        <w:t>Iné:</w:t>
      </w:r>
    </w:p>
    <w:p w14:paraId="77538B5D" w14:textId="615F313E" w:rsidR="003E4983" w:rsidRPr="003E4983" w:rsidRDefault="003E4983" w:rsidP="003E498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object w:dxaOrig="1440" w:dyaOrig="1440" w14:anchorId="48FB4136">
          <v:shape id="_x0000_i1039" type="#_x0000_t75" style="width:49.5pt;height:18pt" o:ole="">
            <v:imagedata r:id="rId11" o:title=""/>
          </v:shape>
          <w:control r:id="rId12" w:name="DefaultOcxName3" w:shapeid="_x0000_i1039"/>
        </w:object>
      </w:r>
    </w:p>
    <w:p w14:paraId="5B165E6D" w14:textId="77777777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Aké konkrétne projekty v obci navrhujte realizovať?</w:t>
      </w:r>
    </w:p>
    <w:p w14:paraId="04316E51" w14:textId="5AAE0769" w:rsidR="003E4983" w:rsidRPr="003E4983" w:rsidRDefault="003E4983" w:rsidP="003E498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object w:dxaOrig="1440" w:dyaOrig="1440" w14:anchorId="6A017E58">
          <v:shape id="_x0000_i1043" type="#_x0000_t75" style="width:49.5pt;height:18pt" o:ole="">
            <v:imagedata r:id="rId11" o:title=""/>
          </v:shape>
          <w:control r:id="rId13" w:name="DefaultOcxName11" w:shapeid="_x0000_i1043"/>
        </w:object>
      </w:r>
    </w:p>
    <w:p w14:paraId="7761D06C" w14:textId="77777777" w:rsidR="003E4983" w:rsidRPr="003E4983" w:rsidRDefault="003E4983" w:rsidP="003E498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  <w14:ligatures w14:val="none"/>
        </w:rPr>
        <w:t>Vaša odpoveď</w:t>
      </w:r>
    </w:p>
    <w:p w14:paraId="7E85A582" w14:textId="77777777" w:rsidR="003E4983" w:rsidRPr="003E4983" w:rsidRDefault="003E4983" w:rsidP="003E4983">
      <w:pPr>
        <w:shd w:val="clear" w:color="auto" w:fill="FFFFFF"/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szCs w:val="24"/>
          <w:lang w:eastAsia="sk-SK"/>
          <w14:ligatures w14:val="none"/>
        </w:rPr>
        <w:t>Vaše doplňujúce návrhy a názory relevantné pre spracovanie PRO.</w:t>
      </w:r>
    </w:p>
    <w:p w14:paraId="682B6A2E" w14:textId="0A37749B" w:rsidR="003E4983" w:rsidRPr="003E4983" w:rsidRDefault="003E4983" w:rsidP="003E498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3E498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object w:dxaOrig="1440" w:dyaOrig="1440" w14:anchorId="5658EBFB">
          <v:shape id="_x0000_i1037" type="#_x0000_t75" style="width:49.5pt;height:18pt" o:ole="">
            <v:imagedata r:id="rId11" o:title=""/>
          </v:shape>
          <w:control r:id="rId14" w:name="DefaultOcxName2" w:shapeid="_x0000_i1037"/>
        </w:object>
      </w:r>
    </w:p>
    <w:p w14:paraId="64954D96" w14:textId="77777777" w:rsidR="003E4983" w:rsidRPr="003E4983" w:rsidRDefault="003E4983" w:rsidP="003E498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  <w14:ligatures w14:val="none"/>
        </w:rPr>
      </w:pPr>
      <w:r w:rsidRPr="003E4983">
        <w:rPr>
          <w:rFonts w:ascii="Roboto" w:eastAsia="Times New Roman" w:hAnsi="Roboto" w:cs="Times New Roman"/>
          <w:color w:val="70757A"/>
          <w:spacing w:val="3"/>
          <w:kern w:val="0"/>
          <w:sz w:val="21"/>
          <w:szCs w:val="21"/>
          <w:lang w:eastAsia="sk-SK"/>
          <w14:ligatures w14:val="none"/>
        </w:rPr>
        <w:t>Vaša odpoveď</w:t>
      </w:r>
    </w:p>
    <w:p w14:paraId="2A10F6B6" w14:textId="77777777" w:rsidR="003E4983" w:rsidRDefault="003E4983"/>
    <w:sectPr w:rsidR="003E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159"/>
    <w:multiLevelType w:val="hybridMultilevel"/>
    <w:tmpl w:val="94C6F9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D35"/>
    <w:multiLevelType w:val="hybridMultilevel"/>
    <w:tmpl w:val="DBC00D4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457C5"/>
    <w:multiLevelType w:val="hybridMultilevel"/>
    <w:tmpl w:val="9B4AD5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55D6"/>
    <w:multiLevelType w:val="hybridMultilevel"/>
    <w:tmpl w:val="432C479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D4062"/>
    <w:multiLevelType w:val="hybridMultilevel"/>
    <w:tmpl w:val="451E0E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30849"/>
    <w:multiLevelType w:val="hybridMultilevel"/>
    <w:tmpl w:val="2A520C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4AF9"/>
    <w:multiLevelType w:val="hybridMultilevel"/>
    <w:tmpl w:val="DC4614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5822"/>
    <w:multiLevelType w:val="hybridMultilevel"/>
    <w:tmpl w:val="6F28F2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0F77"/>
    <w:multiLevelType w:val="hybridMultilevel"/>
    <w:tmpl w:val="55A649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67B5"/>
    <w:multiLevelType w:val="hybridMultilevel"/>
    <w:tmpl w:val="063218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7603">
    <w:abstractNumId w:val="3"/>
  </w:num>
  <w:num w:numId="2" w16cid:durableId="1439064880">
    <w:abstractNumId w:val="7"/>
  </w:num>
  <w:num w:numId="3" w16cid:durableId="1078594502">
    <w:abstractNumId w:val="5"/>
  </w:num>
  <w:num w:numId="4" w16cid:durableId="1881162355">
    <w:abstractNumId w:val="1"/>
  </w:num>
  <w:num w:numId="5" w16cid:durableId="1576208610">
    <w:abstractNumId w:val="9"/>
  </w:num>
  <w:num w:numId="6" w16cid:durableId="627586531">
    <w:abstractNumId w:val="0"/>
  </w:num>
  <w:num w:numId="7" w16cid:durableId="1101486054">
    <w:abstractNumId w:val="4"/>
  </w:num>
  <w:num w:numId="8" w16cid:durableId="601686987">
    <w:abstractNumId w:val="2"/>
  </w:num>
  <w:num w:numId="9" w16cid:durableId="111753776">
    <w:abstractNumId w:val="8"/>
  </w:num>
  <w:num w:numId="10" w16cid:durableId="1482623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83"/>
    <w:rsid w:val="0034110D"/>
    <w:rsid w:val="003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9992"/>
  <w15:chartTrackingRefBased/>
  <w15:docId w15:val="{5247F001-9028-438A-AA17-0DE0F9FB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bmsme">
    <w:name w:val="ebmsme"/>
    <w:basedOn w:val="Predvolenpsmoodseku"/>
    <w:rsid w:val="003E4983"/>
  </w:style>
  <w:style w:type="character" w:customStyle="1" w:styleId="q99pad">
    <w:name w:val="q99pad"/>
    <w:basedOn w:val="Predvolenpsmoodseku"/>
    <w:rsid w:val="003E4983"/>
  </w:style>
  <w:style w:type="character" w:styleId="Hypertextovprepojenie">
    <w:name w:val="Hyperlink"/>
    <w:basedOn w:val="Predvolenpsmoodseku"/>
    <w:uiPriority w:val="99"/>
    <w:semiHidden/>
    <w:unhideWhenUsed/>
    <w:rsid w:val="003E4983"/>
    <w:rPr>
      <w:color w:val="0000FF"/>
      <w:u w:val="single"/>
    </w:rPr>
  </w:style>
  <w:style w:type="character" w:customStyle="1" w:styleId="m7eme">
    <w:name w:val="m7eme"/>
    <w:basedOn w:val="Predvolenpsmoodseku"/>
    <w:rsid w:val="003E4983"/>
  </w:style>
  <w:style w:type="character" w:customStyle="1" w:styleId="vnumgf">
    <w:name w:val="vnumgf"/>
    <w:basedOn w:val="Predvolenpsmoodseku"/>
    <w:rsid w:val="003E4983"/>
  </w:style>
  <w:style w:type="character" w:customStyle="1" w:styleId="adtyne">
    <w:name w:val="adtyne"/>
    <w:basedOn w:val="Predvolenpsmoodseku"/>
    <w:rsid w:val="003E4983"/>
  </w:style>
  <w:style w:type="character" w:customStyle="1" w:styleId="npefkd">
    <w:name w:val="npefkd"/>
    <w:basedOn w:val="Predvolenpsmoodseku"/>
    <w:rsid w:val="003E4983"/>
  </w:style>
  <w:style w:type="paragraph" w:styleId="Odsekzoznamu">
    <w:name w:val="List Paragraph"/>
    <w:basedOn w:val="Normlny"/>
    <w:uiPriority w:val="34"/>
    <w:qFormat/>
    <w:rsid w:val="003E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73456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64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8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6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52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4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2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3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1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7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9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06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6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306230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1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189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4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3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19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3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7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12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7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84548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858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2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0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0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36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42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1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0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2496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8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44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4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79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6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7645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4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655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0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4486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718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67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7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5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502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6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72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5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1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3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7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0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8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7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3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62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78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64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6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64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72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05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40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1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15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8222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94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2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0641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9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01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3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68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338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4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86605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90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4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1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7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8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39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6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81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97887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9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5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4543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97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2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18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5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8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096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7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87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7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25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8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55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56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8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9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38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433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3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46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77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87219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4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2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77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88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2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657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67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5207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6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6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9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594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0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2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8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977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2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35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4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2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7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17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4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90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9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84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1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09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62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2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2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0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0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2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4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08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9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452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9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7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3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368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9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8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94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31155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4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23032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0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38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80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6DF10E4436E4C869A738B3208AF89" ma:contentTypeVersion="2" ma:contentTypeDescription="Umožňuje vytvoriť nový dokument." ma:contentTypeScope="" ma:versionID="8afcac1ae32002ba7af06be0c537bd5f">
  <xsd:schema xmlns:xsd="http://www.w3.org/2001/XMLSchema" xmlns:xs="http://www.w3.org/2001/XMLSchema" xmlns:p="http://schemas.microsoft.com/office/2006/metadata/properties" xmlns:ns3="10834857-4ba9-4343-a5d0-d3e48fe90e81" targetNamespace="http://schemas.microsoft.com/office/2006/metadata/properties" ma:root="true" ma:fieldsID="f539dae80c2184408874824d94e03b2d" ns3:_="">
    <xsd:import namespace="10834857-4ba9-4343-a5d0-d3e48fe90e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4857-4ba9-4343-a5d0-d3e48fe9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88FAD-8124-478A-A17B-5963A3C29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4857-4ba9-4343-a5d0-d3e48fe9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9297-76EE-4101-9E57-1F744FE50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ED16C-D273-4EC9-8C26-EB535BAA70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834857-4ba9-4343-a5d0-d3e48fe90e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Tatranská Javorina</dc:creator>
  <cp:keywords/>
  <dc:description/>
  <cp:lastModifiedBy>OU Tatranská Javorina</cp:lastModifiedBy>
  <cp:revision>2</cp:revision>
  <dcterms:created xsi:type="dcterms:W3CDTF">2023-03-29T10:14:00Z</dcterms:created>
  <dcterms:modified xsi:type="dcterms:W3CDTF">2023-03-29T10:14:00Z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0x0101004016DF10E4436E4C869A738B3208AF89</vt:lpwstr>
  </property>
</Properties>
</file>